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rPr/>
      </w:pPr>
      <w:r>
        <w:rPr/>
        <w:t>Contrato de Locação Residencial</w:t>
      </w:r>
    </w:p>
    <w:p>
      <w:pPr>
        <w:pStyle w:val="BodyTextsubtitle"/>
        <w:bidi w:val="0"/>
        <w:rPr/>
      </w:pPr>
      <w:r>
        <w:rPr/>
        <w:t>Modelo pronto para preencher — Lei nº 8.245/1991 (Lei do Inquilinato)</w:t>
      </w:r>
    </w:p>
    <w:p>
      <w:pPr>
        <w:pStyle w:val="BodyText"/>
        <w:bidi w:val="0"/>
        <w:rPr/>
      </w:pPr>
      <w:r>
        <w:rPr>
          <w:b/>
        </w:rPr>
        <w:t>LOCADOR(A):</w:t>
      </w:r>
      <w:r>
        <w:rPr/>
        <w:t xml:space="preserve"> ____________________________, nacionalidade ____________, estado civil ____________, profissão ____________, portador(a) do CPF nº ____________ e do RG nº ____________, residente e domiciliado(a) em ____________________________.</w:t>
      </w:r>
    </w:p>
    <w:p>
      <w:pPr>
        <w:pStyle w:val="BodyText"/>
        <w:bidi w:val="0"/>
        <w:rPr/>
      </w:pPr>
      <w:r>
        <w:rPr>
          <w:b/>
        </w:rPr>
        <w:t>LOCATÁRIO(A):</w:t>
      </w:r>
      <w:r>
        <w:rPr/>
        <w:t xml:space="preserve"> ____________________________, nacionalidade ____________, estado civil ____________, profissão ____________, portador(a) do CPF nº ____________ e do RG nº ____________, residente e domiciliado(a) em ____________________________.</w:t>
      </w:r>
    </w:p>
    <w:p>
      <w:pPr>
        <w:pStyle w:val="BodyText"/>
        <w:bidi w:val="0"/>
        <w:rPr/>
      </w:pPr>
      <w:r>
        <w:rPr/>
        <w:t xml:space="preserve">As partes acima qualificadas têm entre si, justo e contratado, o presente </w:t>
      </w:r>
      <w:r>
        <w:rPr>
          <w:b/>
        </w:rPr>
        <w:t>Contrato de Locação Residencial</w:t>
      </w:r>
      <w:r>
        <w:rPr/>
        <w:t xml:space="preserve">, regido pela </w:t>
      </w:r>
      <w:r>
        <w:rPr>
          <w:b/>
        </w:rPr>
        <w:t>Lei nº 8.245/1991</w:t>
      </w:r>
      <w:r>
        <w:rPr/>
        <w:t xml:space="preserve"> (Lei do Inquilinato) e, subsidiariamente, pelo Código Civil, mediante as cláusulas e condições seguintes:</w:t>
      </w:r>
    </w:p>
    <w:p>
      <w:pPr>
        <w:pStyle w:val="Heading2"/>
        <w:bidi w:val="0"/>
        <w:jc w:val="left"/>
        <w:rPr/>
      </w:pPr>
      <w:r>
        <w:rPr/>
        <w:t>CLÁUSULA 1ª — DO OBJETO</w:t>
      </w:r>
    </w:p>
    <w:p>
      <w:pPr>
        <w:pStyle w:val="BodyText"/>
        <w:bidi w:val="0"/>
        <w:rPr/>
      </w:pPr>
      <w:r>
        <w:rPr/>
        <w:t>O LOCADOR dá em locação ao LOCATÁRIO o imóvel residencial situado à ____________________________, nº ____________, complemento ____________, bairro ____________, cidade ____________, estado ____________, CEP ____________, inscrito na matrícula nº ____________ do Cartório de Registro de Imóveis de ____________.</w:t>
      </w:r>
    </w:p>
    <w:p>
      <w:pPr>
        <w:pStyle w:val="BodyText"/>
        <w:bidi w:val="0"/>
        <w:rPr/>
      </w:pPr>
      <w:r>
        <w:rPr>
          <w:b/>
        </w:rPr>
        <w:t>Parágrafo único.</w:t>
      </w:r>
      <w:r>
        <w:rPr/>
        <w:t xml:space="preserve"> O imóvel destina-se exclusivamente ao uso residencial do LOCATÁRIO e de seus familiares, sendo vedada a sublocação, a cessão ou o empréstimo, total ou parcial, sem prévia autorização escrita do LOCADOR.</w:t>
      </w:r>
    </w:p>
    <w:p>
      <w:pPr>
        <w:pStyle w:val="Heading2"/>
        <w:bidi w:val="0"/>
        <w:jc w:val="left"/>
        <w:rPr/>
      </w:pPr>
      <w:r>
        <w:rPr/>
        <w:t>CLÁUSULA 2ª — DO PRAZO</w:t>
      </w:r>
    </w:p>
    <w:p>
      <w:pPr>
        <w:pStyle w:val="BodyText"/>
        <w:bidi w:val="0"/>
        <w:rPr/>
      </w:pPr>
      <w:r>
        <w:rPr/>
        <w:t xml:space="preserve">A locação é ajustada pelo prazo de </w:t>
      </w:r>
      <w:r>
        <w:rPr>
          <w:b/>
        </w:rPr>
        <w:t>30 (trinta) meses</w:t>
      </w:r>
      <w:r>
        <w:rPr/>
        <w:t>, com início em ____________ e término em ____________, data em que o imóvel deverá ser devolvido desocupado, independentemente de aviso ou notificação.</w:t>
      </w:r>
    </w:p>
    <w:p>
      <w:pPr>
        <w:pStyle w:val="BodyText"/>
        <w:bidi w:val="0"/>
        <w:rPr/>
      </w:pPr>
      <w:r>
        <w:rPr>
          <w:b/>
        </w:rPr>
        <w:t>§ 1º</w:t>
      </w:r>
      <w:r>
        <w:rPr/>
        <w:t xml:space="preserve"> Findo o prazo, se o LOCATÁRIO permanecer no imóvel por mais de 30 (trinta) dias sem oposição do LOCADOR, a locação prorroga-se automaticamente por prazo indeterminado (art. 46, § 1º, da Lei nº 8.245/1991).</w:t>
      </w:r>
    </w:p>
    <w:p>
      <w:pPr>
        <w:pStyle w:val="BodyText"/>
        <w:bidi w:val="0"/>
        <w:rPr/>
      </w:pPr>
      <w:r>
        <w:rPr>
          <w:b/>
        </w:rPr>
        <w:t>§ 2º</w:t>
      </w:r>
      <w:r>
        <w:rPr/>
        <w:t xml:space="preserve"> Na locação por prazo indeterminado, qualquer das partes poderá denunciar o contrato mediante aviso por escrito com 30 (trinta) dias de antecedência.</w:t>
      </w:r>
    </w:p>
    <w:p>
      <w:pPr>
        <w:pStyle w:val="Heading2"/>
        <w:bidi w:val="0"/>
        <w:jc w:val="left"/>
        <w:rPr/>
      </w:pPr>
      <w:r>
        <w:rPr/>
        <w:t>CLÁUSULA 3ª — DO ALUGUEL E DA FORMA DE PAGAMENTO</w:t>
      </w:r>
    </w:p>
    <w:p>
      <w:pPr>
        <w:pStyle w:val="BodyText"/>
        <w:bidi w:val="0"/>
        <w:rPr/>
      </w:pPr>
      <w:r>
        <w:rPr/>
        <w:t xml:space="preserve">O aluguel mensal é de </w:t>
      </w:r>
      <w:r>
        <w:rPr>
          <w:b/>
        </w:rPr>
        <w:t>R$ ____________</w:t>
      </w:r>
      <w:r>
        <w:rPr/>
        <w:t xml:space="preserve"> (____________________________), a ser pago até o dia ____________ de cada mês, por meio de ____________ (PIX, transferência ou boleto), na conta indicada pelo LOCADOR: ____________________________.</w:t>
      </w:r>
    </w:p>
    <w:p>
      <w:pPr>
        <w:pStyle w:val="BodyText"/>
        <w:bidi w:val="0"/>
        <w:rPr/>
      </w:pPr>
      <w:r>
        <w:rPr>
          <w:b/>
        </w:rPr>
        <w:t>Parágrafo único.</w:t>
      </w:r>
      <w:r>
        <w:rPr/>
        <w:t xml:space="preserve"> O atraso no pagamento sujeita o LOCATÁRIO à multa de ____________% sobre o valor devido, juros de mora de 1% (um por cento) ao mês e correção monetária, sem prejuízo das demais sanções legais.</w:t>
      </w:r>
    </w:p>
    <w:p>
      <w:pPr>
        <w:pStyle w:val="Heading2"/>
        <w:bidi w:val="0"/>
        <w:jc w:val="left"/>
        <w:rPr/>
      </w:pPr>
      <w:r>
        <w:rPr/>
        <w:t>CLÁUSULA 4ª — DO REAJUSTE</w:t>
      </w:r>
    </w:p>
    <w:p>
      <w:pPr>
        <w:pStyle w:val="BodyText"/>
        <w:bidi w:val="0"/>
        <w:rPr/>
      </w:pPr>
      <w:r>
        <w:rPr/>
        <w:t xml:space="preserve">O valor do aluguel será reajustado </w:t>
      </w:r>
      <w:r>
        <w:rPr>
          <w:b/>
        </w:rPr>
        <w:t>anualmente</w:t>
      </w:r>
      <w:r>
        <w:rPr/>
        <w:t xml:space="preserve">, na menor periodicidade permitida em lei, pela variação acumulada do </w:t>
      </w:r>
      <w:r>
        <w:rPr>
          <w:b/>
        </w:rPr>
        <w:t>____________</w:t>
      </w:r>
      <w:r>
        <w:rPr/>
        <w:t xml:space="preserve"> (IGP-M/FGV ou IPCA/IBGE), ou por outro índice que legalmente o substitua em caso de sua extinção.</w:t>
      </w:r>
    </w:p>
    <w:p>
      <w:pPr>
        <w:pStyle w:val="Heading2"/>
        <w:bidi w:val="0"/>
        <w:jc w:val="left"/>
        <w:rPr/>
      </w:pPr>
      <w:r>
        <w:rPr/>
        <w:t>CLÁUSULA 5ª — DOS ENCARGOS E DESPESAS</w:t>
      </w:r>
    </w:p>
    <w:p>
      <w:pPr>
        <w:pStyle w:val="BodyText"/>
        <w:bidi w:val="0"/>
        <w:rPr/>
      </w:pPr>
      <w:r>
        <w:rPr/>
        <w:t>Correm por conta do LOCATÁRIO, além do aluguel, as seguintes despesas: IPTU, taxa de condomínio ordinária, água, energia elétrica, gás e demais consumos individuais do imóvel.</w:t>
      </w:r>
    </w:p>
    <w:p>
      <w:pPr>
        <w:pStyle w:val="BodyText"/>
        <w:bidi w:val="0"/>
        <w:rPr/>
      </w:pPr>
      <w:r>
        <w:rPr>
          <w:b/>
        </w:rPr>
        <w:t>Parágrafo único.</w:t>
      </w:r>
      <w:r>
        <w:rPr/>
        <w:t xml:space="preserve"> Cabem ao LOCADOR as despesas extraordinárias de condomínio, assim definidas no art. 22, inciso X, da Lei nº 8.245/1991, tais como obras de reforma que interessem à estrutura do edifício.</w:t>
      </w:r>
    </w:p>
    <w:p>
      <w:pPr>
        <w:pStyle w:val="Heading2"/>
        <w:bidi w:val="0"/>
        <w:jc w:val="left"/>
        <w:rPr/>
      </w:pPr>
      <w:r>
        <w:rPr/>
        <w:t>CLÁUSULA 6ª — DA GARANTIA</w:t>
      </w:r>
    </w:p>
    <w:p>
      <w:pPr>
        <w:pStyle w:val="BodyText"/>
        <w:bidi w:val="0"/>
        <w:rPr/>
      </w:pPr>
      <w:r>
        <w:rPr/>
        <w:t xml:space="preserve">Para garantia das obrigações assumidas, o LOCATÁRIO oferece a seguinte modalidade: </w:t>
      </w:r>
      <w:r>
        <w:rPr>
          <w:b/>
        </w:rPr>
        <w:t>____________</w:t>
      </w:r>
      <w:r>
        <w:rPr/>
        <w:t xml:space="preserve"> (caução, fiança ou seguro de fiança locatícia).</w:t>
      </w:r>
    </w:p>
    <w:p>
      <w:pPr>
        <w:pStyle w:val="BodyText"/>
        <w:bidi w:val="0"/>
        <w:rPr/>
      </w:pPr>
      <w:r>
        <w:rPr>
          <w:b/>
        </w:rPr>
        <w:t>§ 1º</w:t>
      </w:r>
      <w:r>
        <w:rPr/>
        <w:t xml:space="preserve"> É vedada, no mesmo contrato de locação, a exigência de mais de uma das modalidades de garantia (art. 37, parágrafo único, da Lei nº 8.245/1991).</w:t>
      </w:r>
    </w:p>
    <w:p>
      <w:pPr>
        <w:pStyle w:val="BodyText"/>
        <w:bidi w:val="0"/>
        <w:rPr/>
      </w:pPr>
      <w:r>
        <w:rPr>
          <w:b/>
        </w:rPr>
        <w:t>§ 2º</w:t>
      </w:r>
      <w:r>
        <w:rPr/>
        <w:t xml:space="preserve"> Sendo a garantia em dinheiro (caução), esta não excederá o equivalente a 3 (três) meses de aluguel, nos termos do art. 38, § 2º, da mesma lei.</w:t>
      </w:r>
    </w:p>
    <w:p>
      <w:pPr>
        <w:pStyle w:val="BodyText"/>
        <w:bidi w:val="0"/>
        <w:rPr/>
      </w:pPr>
      <w:r>
        <w:rPr>
          <w:b/>
        </w:rPr>
        <w:t>§ 3º</w:t>
      </w:r>
      <w:r>
        <w:rPr/>
        <w:t xml:space="preserve"> Havendo fiador, este será qualificado a seguir e assinará o presente instrumento: ____________________________, CPF nº ____________.</w:t>
      </w:r>
    </w:p>
    <w:p>
      <w:pPr>
        <w:pStyle w:val="Heading2"/>
        <w:bidi w:val="0"/>
        <w:jc w:val="left"/>
        <w:rPr/>
      </w:pPr>
      <w:r>
        <w:rPr/>
        <w:t>CLÁUSULA 7ª — DA CONSERVAÇÃO E DAS BENFEITORIAS</w:t>
      </w:r>
    </w:p>
    <w:p>
      <w:pPr>
        <w:pStyle w:val="BodyText"/>
        <w:bidi w:val="0"/>
        <w:rPr/>
      </w:pPr>
      <w:r>
        <w:rPr/>
        <w:t>O LOCATÁRIO recebe o imóvel no estado de conservação descrito no laudo de vistoria, que integra este contrato como anexo, e obriga-se a devolvê-lo nas mesmas condições, ressalvado o desgaste natural decorrente do uso normal.</w:t>
      </w:r>
    </w:p>
    <w:p>
      <w:pPr>
        <w:pStyle w:val="BodyText"/>
        <w:bidi w:val="0"/>
        <w:rPr/>
      </w:pPr>
      <w:r>
        <w:rPr>
          <w:b/>
        </w:rPr>
        <w:t>§ 1º</w:t>
      </w:r>
      <w:r>
        <w:rPr/>
        <w:t xml:space="preserve"> As benfeitorias necessárias introduzidas pelo LOCATÁRIO, ainda que não autorizadas, serão indenizáveis; as úteis somente o serão se previamente autorizadas por escrito (art. 35 da Lei nº 8.245/1991).</w:t>
      </w:r>
    </w:p>
    <w:p>
      <w:pPr>
        <w:pStyle w:val="BodyText"/>
        <w:bidi w:val="0"/>
        <w:rPr/>
      </w:pPr>
      <w:r>
        <w:rPr>
          <w:b/>
        </w:rPr>
        <w:t>§ 2º</w:t>
      </w:r>
      <w:r>
        <w:rPr/>
        <w:t xml:space="preserve"> As benfeitorias voluptuárias poderão ser levantadas pelo LOCATÁRIO ao final da locação, desde que sua retirada não danifique o imóvel.</w:t>
      </w:r>
    </w:p>
    <w:p>
      <w:pPr>
        <w:pStyle w:val="Heading2"/>
        <w:bidi w:val="0"/>
        <w:jc w:val="left"/>
        <w:rPr/>
      </w:pPr>
      <w:r>
        <w:rPr/>
        <w:t>CLÁUSULA 8ª — DAS OBRIGAÇÕES DAS PARTES</w:t>
      </w:r>
    </w:p>
    <w:p>
      <w:pPr>
        <w:pStyle w:val="BodyText"/>
        <w:bidi w:val="0"/>
        <w:rPr/>
      </w:pPr>
      <w:r>
        <w:rPr/>
        <w:t>Obriga-se o LOCADOR a entregar o imóvel em estado de servir ao uso a que se destina, a garantir seu uso pacífico durante a locação e a responder pelos vícios ou defeitos anteriores à locação (art. 22 da Lei nº 8.245/1991).</w:t>
      </w:r>
    </w:p>
    <w:p>
      <w:pPr>
        <w:pStyle w:val="BodyText"/>
        <w:bidi w:val="0"/>
        <w:rPr/>
      </w:pPr>
      <w:r>
        <w:rPr/>
        <w:t>Obriga-se o LOCATÁRIO a pagar pontualmente o aluguel e os encargos, a servir-se do imóvel para o uso convencionado, a zelar por sua conservação, a comunicar imediatamente ao LOCADOR qualquer dano ou defeito e a permitir a vistoria do imóvel, mediante prévia combinação de dia e hora (art. 23 da mesma lei).</w:t>
      </w:r>
    </w:p>
    <w:p>
      <w:pPr>
        <w:pStyle w:val="Heading2"/>
        <w:bidi w:val="0"/>
        <w:jc w:val="left"/>
        <w:rPr/>
      </w:pPr>
      <w:r>
        <w:rPr/>
        <w:t>CLÁUSULA 9ª — DA RESCISÃO ANTECIPADA</w:t>
      </w:r>
    </w:p>
    <w:p>
      <w:pPr>
        <w:pStyle w:val="BodyText"/>
        <w:bidi w:val="0"/>
        <w:rPr/>
      </w:pPr>
      <w:r>
        <w:rPr/>
        <w:t xml:space="preserve">O LOCATÁRIO que devolver o imóvel antes do término do prazo pactuado pagará multa equivalente a ____________ aluguéis, calculada de forma </w:t>
      </w:r>
      <w:r>
        <w:rPr>
          <w:b/>
        </w:rPr>
        <w:t>proporcional ao período de cumprimento do contrato</w:t>
      </w:r>
      <w:r>
        <w:rPr/>
        <w:t>, nos termos do art. 4º da Lei nº 8.245/1991.</w:t>
      </w:r>
    </w:p>
    <w:p>
      <w:pPr>
        <w:pStyle w:val="BodyText"/>
        <w:bidi w:val="0"/>
        <w:rPr/>
      </w:pPr>
      <w:r>
        <w:rPr>
          <w:b/>
        </w:rPr>
        <w:t>Parágrafo único.</w:t>
      </w:r>
      <w:r>
        <w:rPr/>
        <w:t xml:space="preserve"> A multa será dispensada se a devolução do imóvel decorrer de transferência do LOCATÁRIO, pelo seu empregador, para prestar serviços em localidade diversa, desde que notificado o LOCADOR por escrito com, no mínimo, 30 (trinta) dias de antecedência.</w:t>
      </w:r>
    </w:p>
    <w:p>
      <w:pPr>
        <w:pStyle w:val="Heading2"/>
        <w:bidi w:val="0"/>
        <w:jc w:val="left"/>
        <w:rPr/>
      </w:pPr>
      <w:r>
        <w:rPr/>
        <w:t>CLÁUSULA 10 — DO FORO</w:t>
      </w:r>
    </w:p>
    <w:p>
      <w:pPr>
        <w:pStyle w:val="BodyText"/>
        <w:bidi w:val="0"/>
        <w:rPr/>
      </w:pPr>
      <w:r>
        <w:rPr/>
        <w:t>As partes elegem o foro da comarca de ____________ para dirimir quaisquer dúvidas ou controvérsias oriundas deste contrato, com renúncia a qualquer outro, por mais privilegiado que seja.</w:t>
      </w:r>
    </w:p>
    <w:p>
      <w:pPr>
        <w:pStyle w:val="BodyTextplace"/>
        <w:bidi w:val="0"/>
        <w:rPr/>
      </w:pPr>
      <w:r>
        <w:rPr/>
        <w:t>E por estarem assim justos e contratados, firmam o presente instrumento em 2 (duas) vias de igual teor e forma, na presença das 2 (duas) testemunhas abaixo.</w:t>
      </w:r>
    </w:p>
    <w:p>
      <w:pPr>
        <w:pStyle w:val="BodyTextplace"/>
        <w:bidi w:val="0"/>
        <w:rPr/>
      </w:pPr>
      <w:r>
        <w:rPr/>
        <w:t>________________________, ____ de ______________ de ______.</w:t>
      </w:r>
    </w:p>
    <w:p>
      <w:pPr>
        <w:pStyle w:val="BodyText"/>
        <w:bidi w:val="0"/>
        <w:spacing w:before="60" w:after="160"/>
        <w:ind w:hanging="0" w:left="0" w:right="0"/>
        <w:rPr>
          <w:sz w:val="20"/>
        </w:rPr>
      </w:pPr>
      <w:r>
        <w:rPr>
          <w:sz w:val="20"/>
        </w:rPr>
        <w:t>LOCADOR(A) — nome e CPF</w:t>
      </w:r>
    </w:p>
    <w:p>
      <w:pPr>
        <w:pStyle w:val="BodyText"/>
        <w:bidi w:val="0"/>
        <w:spacing w:before="60" w:after="160"/>
        <w:ind w:hanging="0" w:left="0" w:right="0"/>
        <w:rPr>
          <w:sz w:val="20"/>
        </w:rPr>
      </w:pPr>
      <w:r>
        <w:rPr>
          <w:sz w:val="20"/>
        </w:rPr>
        <w:t>LOCATÁRIO(A) — nome e CPF</w:t>
      </w:r>
    </w:p>
    <w:p>
      <w:pPr>
        <w:pStyle w:val="BodyText"/>
        <w:bidi w:val="0"/>
        <w:spacing w:before="60" w:after="160"/>
        <w:ind w:hanging="0" w:left="0" w:right="0"/>
        <w:rPr>
          <w:sz w:val="20"/>
        </w:rPr>
      </w:pPr>
      <w:r>
        <w:rPr>
          <w:sz w:val="20"/>
        </w:rPr>
        <w:t>TESTEMUNHA 1 — nome e CPF</w:t>
      </w:r>
    </w:p>
    <w:p>
      <w:pPr>
        <w:pStyle w:val="BodyText"/>
        <w:bidi w:val="0"/>
        <w:spacing w:before="60" w:after="160"/>
        <w:ind w:hanging="0" w:left="0" w:right="0"/>
        <w:rPr>
          <w:sz w:val="20"/>
        </w:rPr>
      </w:pPr>
      <w:r>
        <w:rPr>
          <w:sz w:val="20"/>
        </w:rPr>
        <w:t>TESTEMUNHA 2 — nome e CPF</w:t>
      </w:r>
    </w:p>
    <w:p>
      <w:pPr>
        <w:pStyle w:val="BodyTextsmall"/>
        <w:bidi w:val="0"/>
        <w:spacing w:before="440" w:after="160"/>
        <w:jc w:val="left"/>
        <w:rPr/>
      </w:pPr>
      <w:r>
        <w:rPr/>
        <w:t>Modelo informativo fornecido gratuitamente pelo ContratoCentral (contratocentral.com). Confira os dados antes de assinar. Este modelo não substitui a consulta a um advogado. Revisão: 07/2026.</w:t>
      </w:r>
    </w:p>
    <w:sectPr>
      <w:type w:val="nextPage"/>
      <w:pgSz w:w="11906" w:h="16838"/>
      <w:pgMar w:left="1247" w:right="1247" w:gutter="0" w:header="0" w:top="1247" w:footer="0" w:bottom="1247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60"/>
      <w:jc w:val="both"/>
    </w:pPr>
    <w:rPr>
      <w:rFonts w:ascii="Liberation Serif;Times New Roman;serif" w:hAnsi="Liberation Serif;Times New Roman;serif" w:eastAsia="Liberation Serif;Times New Roman;serif" w:cs="Liberation Serif;Times New Roman;serif"/>
      <w:color w:val="000000"/>
      <w:sz w:val="23"/>
      <w:szCs w:val="23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80"/>
      <w:jc w:val="center"/>
      <w:outlineLvl w:val="0"/>
    </w:pPr>
    <w:rPr>
      <w:rFonts w:ascii="Liberation Serif" w:hAnsi="Liberation Serif" w:eastAsia="Noto Serif CJK SC" w:cs="Noto Sans Devanagari"/>
      <w:b/>
      <w:bCs/>
      <w:caps/>
      <w:sz w:val="30"/>
      <w:szCs w:val="30"/>
    </w:rPr>
  </w:style>
  <w:style w:type="paragraph" w:styleId="Heading2">
    <w:name w:val="Heading 2"/>
    <w:basedOn w:val="Heading"/>
    <w:next w:val="BodyText"/>
    <w:qFormat/>
    <w:pPr>
      <w:spacing w:before="320" w:after="120"/>
      <w:ind w:left="320" w:right="320"/>
      <w:jc w:val="left"/>
      <w:outlineLvl w:val="1"/>
    </w:pPr>
    <w:rPr>
      <w:rFonts w:ascii="Liberation Serif" w:hAnsi="Liberation Serif" w:eastAsia="Noto Serif CJK SC" w:cs="Noto Sans Devanagari"/>
      <w:b/>
      <w:bCs/>
      <w:sz w:val="23"/>
      <w:szCs w:val="23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6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odyTextsubtitle">
    <w:name w:val="Body Text.subtitle"/>
    <w:basedOn w:val="BodyText"/>
    <w:qFormat/>
    <w:pPr>
      <w:spacing w:before="0" w:after="360"/>
      <w:jc w:val="center"/>
    </w:pPr>
    <w:rPr>
      <w:color w:val="444444"/>
      <w:sz w:val="19"/>
      <w:szCs w:val="19"/>
    </w:rPr>
  </w:style>
  <w:style w:type="paragraph" w:styleId="BodyTextplace">
    <w:name w:val="Body Text.place"/>
    <w:basedOn w:val="BodyText"/>
    <w:qFormat/>
    <w:pPr>
      <w:spacing w:before="440" w:after="160"/>
    </w:pPr>
    <w:rPr/>
  </w:style>
  <w:style w:type="paragraph" w:styleId="BodyTextsmall">
    <w:name w:val="Body Text.small"/>
    <w:basedOn w:val="BodyText"/>
    <w:qFormat/>
    <w:pPr>
      <w:pBdr>
        <w:top w:val="single" w:sz="2" w:space="6" w:color="BBBBBB"/>
      </w:pBdr>
      <w:spacing w:before="440" w:after="160"/>
      <w:jc w:val="left"/>
    </w:pPr>
    <w:rPr>
      <w:color w:val="555555"/>
      <w:sz w:val="17"/>
      <w:szCs w:val="17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ContratoCentral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ContratoCentral</dc:creator>
  <dc:description/>
  <dc:language>pt-BR</dc:language>
  <cp:lastModifiedBy>ContratoCentral</cp:lastModifiedBy>
  <cp:revision>0</cp:revision>
  <dc:subject/>
  <dc:title>Contrato de Locação Residencial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