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Distrato de Contrato de Locação</w:t>
      </w:r>
    </w:p>
    <w:p>
      <w:pPr>
        <w:pStyle w:val="BodyTextsubtitle"/>
        <w:bidi w:val="0"/>
        <w:rPr/>
      </w:pPr>
      <w:r>
        <w:rPr/>
        <w:t>Rescisão consensual — modelo pronto para preencher (Código Civil, art. 472)</w:t>
      </w:r>
    </w:p>
    <w:p>
      <w:pPr>
        <w:pStyle w:val="BodyText"/>
        <w:bidi w:val="0"/>
        <w:rPr/>
      </w:pPr>
      <w:r>
        <w:rPr>
          <w:b/>
        </w:rPr>
        <w:t>LOCADOR(A):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>
          <w:b/>
        </w:rPr>
        <w:t>LOCATÁRIO(A):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/>
        <w:t xml:space="preserve">As partes acima qualificadas celebraram em ____________ o Contrato de Locação do imóvel situado à ____________________________, e agora, de comum acordo, firmam o presente </w:t>
      </w:r>
      <w:r>
        <w:rPr>
          <w:b/>
        </w:rPr>
        <w:t>Distrato</w:t>
      </w:r>
      <w:r>
        <w:rPr/>
        <w:t xml:space="preserve">, na forma do </w:t>
      </w:r>
      <w:r>
        <w:rPr>
          <w:b/>
        </w:rPr>
        <w:t>art. 472 do Código Civil</w:t>
      </w:r>
      <w:r>
        <w:rPr/>
        <w:t>, mediante as cláusulas seguintes:</w:t>
      </w:r>
    </w:p>
    <w:p>
      <w:pPr>
        <w:pStyle w:val="Heading2"/>
        <w:bidi w:val="0"/>
        <w:jc w:val="left"/>
        <w:rPr/>
      </w:pPr>
      <w:r>
        <w:rPr/>
        <w:t>CLÁUSULA 1ª — DA RESCISÃO CONSENSUAL</w:t>
      </w:r>
    </w:p>
    <w:p>
      <w:pPr>
        <w:pStyle w:val="BodyText"/>
        <w:bidi w:val="0"/>
        <w:rPr/>
      </w:pPr>
      <w:r>
        <w:rPr/>
        <w:t xml:space="preserve">As partes resolvem, de comum acordo, </w:t>
      </w:r>
      <w:r>
        <w:rPr>
          <w:b/>
        </w:rPr>
        <w:t>rescindir o contrato de locação</w:t>
      </w:r>
      <w:r>
        <w:rPr/>
        <w:t xml:space="preserve"> acima referido, com efeitos a partir de ____________, cessando a partir dessa data todas as obrigações nele previstas, ressalvado o disposto neste instrumento.</w:t>
      </w:r>
    </w:p>
    <w:p>
      <w:pPr>
        <w:pStyle w:val="Heading2"/>
        <w:bidi w:val="0"/>
        <w:jc w:val="left"/>
        <w:rPr/>
      </w:pPr>
      <w:r>
        <w:rPr/>
        <w:t>CLÁUSULA 2ª — DA ENTREGA DAS CHAVES E DA VISTORIA</w:t>
      </w:r>
    </w:p>
    <w:p>
      <w:pPr>
        <w:pStyle w:val="BodyText"/>
        <w:bidi w:val="0"/>
        <w:rPr/>
      </w:pPr>
      <w:r>
        <w:rPr/>
        <w:t>O LOCATÁRIO entrega as chaves do imóvel nesta data / em ____________, desocupado de pessoas e coisas.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realizaram a </w:t>
      </w:r>
      <w:r>
        <w:rPr>
          <w:b/>
        </w:rPr>
        <w:t>vistoria de saída</w:t>
      </w:r>
      <w:r>
        <w:rPr/>
        <w:t>, comparando o estado do imóvel com o laudo de entrada, e declaram o seguinte resultado: ____________________________.</w:t>
      </w:r>
    </w:p>
    <w:p>
      <w:pPr>
        <w:pStyle w:val="Heading2"/>
        <w:bidi w:val="0"/>
        <w:jc w:val="left"/>
        <w:rPr/>
      </w:pPr>
      <w:r>
        <w:rPr/>
        <w:t>CLÁUSULA 3ª — DOS VALORES PENDENTES</w:t>
      </w:r>
    </w:p>
    <w:p>
      <w:pPr>
        <w:pStyle w:val="BodyText"/>
        <w:bidi w:val="0"/>
        <w:rPr/>
      </w:pPr>
      <w:r>
        <w:rPr/>
        <w:t xml:space="preserve">O LOCATÁRIO declara quitados os aluguéis e encargos até ____________, restando pendente o valor de </w:t>
      </w:r>
      <w:r>
        <w:rPr>
          <w:b/>
        </w:rPr>
        <w:t>R$ ____________</w:t>
      </w:r>
      <w:r>
        <w:rPr/>
        <w:t>, referente a ____________________________, a ser pago até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Ficam por conta do LOCATÁRIO as contas de consumo (água, energia e gás) apuradas até a data da entrega das chaves.</w:t>
      </w:r>
    </w:p>
    <w:p>
      <w:pPr>
        <w:pStyle w:val="Heading2"/>
        <w:bidi w:val="0"/>
        <w:jc w:val="left"/>
        <w:rPr/>
      </w:pPr>
      <w:r>
        <w:rPr/>
        <w:t>CLÁUSULA 4ª — DA MULTA POR RESCISÃO ANTECIPADA</w:t>
      </w:r>
    </w:p>
    <w:p>
      <w:pPr>
        <w:pStyle w:val="BodyText"/>
        <w:bidi w:val="0"/>
        <w:rPr/>
      </w:pPr>
      <w:r>
        <w:rPr/>
        <w:t xml:space="preserve">As partes acordam quanto à multa de rescisão antecipada: </w:t>
      </w:r>
      <w:r>
        <w:rPr>
          <w:b/>
        </w:rPr>
        <w:t>____________</w:t>
      </w:r>
      <w:r>
        <w:rPr/>
        <w:t xml:space="preserve"> (dispensada / devida no valor abaixo).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Sendo devida, a multa é calculada de forma </w:t>
      </w:r>
      <w:r>
        <w:rPr>
          <w:b/>
        </w:rPr>
        <w:t>proporcional ao período de cumprimento</w:t>
      </w:r>
      <w:r>
        <w:rPr/>
        <w:t xml:space="preserve"> do contrato, na forma do art. 4º da Lei nº 8.245/1991, resultando em </w:t>
      </w:r>
      <w:r>
        <w:rPr>
          <w:b/>
        </w:rPr>
        <w:t>R$ ____________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5ª — DA DEVOLUÇÃO DA GARANTIA</w:t>
      </w:r>
    </w:p>
    <w:p>
      <w:pPr>
        <w:pStyle w:val="BodyText"/>
        <w:bidi w:val="0"/>
        <w:rPr/>
      </w:pPr>
      <w:r>
        <w:rPr/>
        <w:t xml:space="preserve">A garantia prestada na modalidade </w:t>
      </w:r>
      <w:r>
        <w:rPr>
          <w:b/>
        </w:rPr>
        <w:t>____________</w:t>
      </w:r>
      <w:r>
        <w:rPr/>
        <w:t xml:space="preserve"> será devolvida ao LOCATÁRIO no valor de </w:t>
      </w:r>
      <w:r>
        <w:rPr>
          <w:b/>
        </w:rPr>
        <w:t>R$ ____________</w:t>
      </w:r>
      <w:r>
        <w:rPr/>
        <w:t>, até ____________, deduzidos os valores eventualmente devidos na forma das cláusulas anteriores.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fiador, as partes declaram </w:t>
      </w:r>
      <w:r>
        <w:rPr>
          <w:b/>
        </w:rPr>
        <w:t>exonerada</w:t>
      </w:r>
      <w:r>
        <w:rPr/>
        <w:t xml:space="preserve"> a fiança a partir da data desta rescisão.</w:t>
      </w:r>
    </w:p>
    <w:p>
      <w:pPr>
        <w:pStyle w:val="Heading2"/>
        <w:bidi w:val="0"/>
        <w:jc w:val="left"/>
        <w:rPr/>
      </w:pPr>
      <w:r>
        <w:rPr/>
        <w:t>CLÁUSULA 6ª — DA QUITAÇÃO RECÍPROCA</w:t>
      </w:r>
    </w:p>
    <w:p>
      <w:pPr>
        <w:pStyle w:val="BodyText"/>
        <w:bidi w:val="0"/>
        <w:rPr/>
      </w:pPr>
      <w:r>
        <w:rPr/>
        <w:t xml:space="preserve">Cumpridas as obrigações acima, as partes dão-se mútua, plena, geral e irrevogável </w:t>
      </w:r>
      <w:r>
        <w:rPr>
          <w:b/>
        </w:rPr>
        <w:t>quitação</w:t>
      </w:r>
      <w:r>
        <w:rPr/>
        <w:t xml:space="preserve"> quanto ao contrato de locação ora rescindido, </w:t>
      </w:r>
      <w:r>
        <w:rPr>
          <w:b/>
        </w:rPr>
        <w:t>nada mais tendo a reclamar</w:t>
      </w:r>
      <w:r>
        <w:rPr/>
        <w:t xml:space="preserve"> uma da outra, a qualquer tempo ou título, seja judicial ou extrajudicialmente.</w:t>
      </w:r>
    </w:p>
    <w:p>
      <w:pPr>
        <w:pStyle w:val="Heading2"/>
        <w:bidi w:val="0"/>
        <w:jc w:val="left"/>
        <w:rPr/>
      </w:pPr>
      <w:r>
        <w:rPr/>
        <w:t>CLÁUSULA 7ª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LOCATÁRIO(A)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Distrato de Contrato de Locação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